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AEE" w:rsidRPr="0012304D" w:rsidRDefault="00834AEE" w:rsidP="00834AEE">
      <w:pPr>
        <w:tabs>
          <w:tab w:val="left" w:pos="4680"/>
        </w:tabs>
        <w:rPr>
          <w:rFonts w:hint="eastAsia"/>
          <w:b/>
          <w:szCs w:val="24"/>
        </w:rPr>
      </w:pPr>
    </w:p>
    <w:tbl>
      <w:tblPr>
        <w:tblW w:w="9272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0"/>
        <w:gridCol w:w="3091"/>
        <w:gridCol w:w="3091"/>
      </w:tblGrid>
      <w:tr w:rsidR="00834AEE" w:rsidTr="0043432C">
        <w:trPr>
          <w:cantSplit/>
          <w:trHeight w:val="457"/>
        </w:trPr>
        <w:tc>
          <w:tcPr>
            <w:tcW w:w="9272" w:type="dxa"/>
            <w:gridSpan w:val="3"/>
            <w:vAlign w:val="center"/>
          </w:tcPr>
          <w:p w:rsidR="00834AEE" w:rsidRPr="00D245BE" w:rsidRDefault="00834AEE" w:rsidP="0043432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D245BE">
              <w:rPr>
                <w:rFonts w:ascii="新細明體" w:hAnsi="新細明體" w:hint="eastAsia"/>
                <w:sz w:val="26"/>
                <w:szCs w:val="26"/>
              </w:rPr>
              <w:t xml:space="preserve">研     習     </w:t>
            </w:r>
            <w:r>
              <w:rPr>
                <w:rFonts w:ascii="新細明體" w:hAnsi="新細明體" w:hint="eastAsia"/>
                <w:sz w:val="26"/>
                <w:szCs w:val="26"/>
              </w:rPr>
              <w:t>紀</w:t>
            </w:r>
            <w:r w:rsidRPr="00D245BE">
              <w:rPr>
                <w:rFonts w:ascii="新細明體" w:hAnsi="新細明體" w:hint="eastAsia"/>
                <w:sz w:val="26"/>
                <w:szCs w:val="26"/>
              </w:rPr>
              <w:t xml:space="preserve">     </w:t>
            </w:r>
            <w:r>
              <w:rPr>
                <w:rFonts w:ascii="新細明體" w:hAnsi="新細明體" w:hint="eastAsia"/>
                <w:sz w:val="26"/>
                <w:szCs w:val="26"/>
              </w:rPr>
              <w:t>錄</w:t>
            </w:r>
          </w:p>
        </w:tc>
      </w:tr>
      <w:tr w:rsidR="00834AEE" w:rsidTr="0043432C">
        <w:trPr>
          <w:cantSplit/>
          <w:trHeight w:val="10194"/>
        </w:trPr>
        <w:tc>
          <w:tcPr>
            <w:tcW w:w="9272" w:type="dxa"/>
            <w:gridSpan w:val="3"/>
          </w:tcPr>
          <w:p w:rsidR="00834AEE" w:rsidRPr="006D7C00" w:rsidRDefault="00834AEE" w:rsidP="0043432C">
            <w:pPr>
              <w:spacing w:line="400" w:lineRule="exact"/>
              <w:ind w:firstLineChars="213" w:firstLine="554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  <w:p w:rsidR="00834AEE" w:rsidRDefault="00834AEE" w:rsidP="0043432C">
            <w:pPr>
              <w:spacing w:line="400" w:lineRule="exact"/>
              <w:ind w:firstLineChars="213" w:firstLine="554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6D7C00">
              <w:rPr>
                <w:rFonts w:asciiTheme="minorHAnsi" w:eastAsia="標楷體" w:hAnsiTheme="minorHAnsi" w:cstheme="minorHAnsi"/>
                <w:sz w:val="26"/>
                <w:szCs w:val="26"/>
              </w:rPr>
              <w:t>企業管理系於</w:t>
            </w:r>
            <w:r w:rsidRPr="006D7C00">
              <w:rPr>
                <w:rFonts w:asciiTheme="minorHAnsi" w:eastAsia="標楷體" w:hAnsiTheme="minorHAnsi" w:cstheme="minorHAnsi"/>
                <w:sz w:val="26"/>
                <w:szCs w:val="26"/>
              </w:rPr>
              <w:t>110</w:t>
            </w:r>
            <w:r w:rsidRPr="006D7C00">
              <w:rPr>
                <w:rFonts w:asciiTheme="minorHAnsi" w:eastAsia="標楷體" w:hAnsiTheme="minorHAnsi" w:cstheme="minorHAnsi"/>
                <w:sz w:val="26"/>
                <w:szCs w:val="26"/>
              </w:rPr>
              <w:t>年</w:t>
            </w:r>
            <w:r w:rsidRPr="006D7C00">
              <w:rPr>
                <w:rFonts w:asciiTheme="minorHAnsi" w:eastAsia="標楷體" w:hAnsiTheme="minorHAnsi" w:cstheme="minorHAnsi"/>
                <w:sz w:val="26"/>
                <w:szCs w:val="26"/>
              </w:rPr>
              <w:t>9</w:t>
            </w:r>
            <w:r w:rsidRPr="006D7C00">
              <w:rPr>
                <w:rFonts w:asciiTheme="minorHAnsi" w:eastAsia="標楷體" w:hAnsiTheme="minorHAnsi" w:cstheme="minorHAnsi"/>
                <w:sz w:val="26"/>
                <w:szCs w:val="26"/>
              </w:rPr>
              <w:t>月</w:t>
            </w:r>
            <w:r w:rsidRPr="006D7C00">
              <w:rPr>
                <w:rFonts w:asciiTheme="minorHAnsi" w:eastAsia="標楷體" w:hAnsiTheme="minorHAnsi" w:cstheme="minorHAnsi"/>
                <w:sz w:val="26"/>
                <w:szCs w:val="26"/>
              </w:rPr>
              <w:t>24</w:t>
            </w:r>
            <w:r w:rsidRPr="006D7C00">
              <w:rPr>
                <w:rFonts w:asciiTheme="minorHAnsi" w:eastAsia="標楷體" w:hAnsiTheme="minorHAnsi" w:cstheme="minorHAnsi"/>
                <w:sz w:val="26"/>
                <w:szCs w:val="26"/>
              </w:rPr>
              <w:t>日下午舉辦｢投資理財研習營」，邀請了</w:t>
            </w:r>
            <w:r w:rsidRPr="006D7C00">
              <w:rPr>
                <w:rFonts w:asciiTheme="minorHAnsi" w:eastAsia="標楷體" w:hAnsiTheme="minorHAnsi" w:cstheme="minorHAnsi"/>
                <w:sz w:val="26"/>
                <w:szCs w:val="26"/>
              </w:rPr>
              <w:t>102</w:t>
            </w:r>
            <w:r w:rsidRPr="006D7C00">
              <w:rPr>
                <w:rFonts w:asciiTheme="minorHAnsi" w:eastAsia="標楷體" w:hAnsiTheme="minorHAnsi" w:cstheme="minorHAnsi"/>
                <w:sz w:val="26"/>
                <w:szCs w:val="26"/>
              </w:rPr>
              <w:t>年畢業、已榮升群益</w:t>
            </w:r>
            <w:r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金鼎</w:t>
            </w:r>
            <w:r w:rsidRPr="006D7C00">
              <w:rPr>
                <w:rFonts w:asciiTheme="minorHAnsi" w:eastAsia="標楷體" w:hAnsiTheme="minorHAnsi" w:cstheme="minorHAnsi"/>
                <w:sz w:val="26"/>
                <w:szCs w:val="26"/>
              </w:rPr>
              <w:t>證券萬華分公司經理人的優秀系友</w:t>
            </w:r>
            <w:r w:rsidRPr="006D7C00">
              <w:rPr>
                <w:rFonts w:asciiTheme="minorHAnsi" w:eastAsia="標楷體" w:hAnsiTheme="minorHAnsi" w:cstheme="minorHAnsi"/>
                <w:sz w:val="26"/>
                <w:szCs w:val="26"/>
              </w:rPr>
              <w:t>---</w:t>
            </w:r>
            <w:r w:rsidRPr="006D7C00">
              <w:rPr>
                <w:rFonts w:asciiTheme="minorHAnsi" w:eastAsia="標楷體" w:hAnsiTheme="minorHAnsi" w:cstheme="minorHAnsi"/>
                <w:sz w:val="26"/>
                <w:szCs w:val="26"/>
              </w:rPr>
              <w:t>林逸翔資深經理，為系上師生帶來一場精采的講座。</w:t>
            </w:r>
            <w:bookmarkStart w:id="0" w:name="_GoBack"/>
            <w:bookmarkEnd w:id="0"/>
          </w:p>
          <w:p w:rsidR="00834AEE" w:rsidRDefault="00834AEE" w:rsidP="0043432C">
            <w:pPr>
              <w:spacing w:line="400" w:lineRule="exact"/>
              <w:ind w:firstLineChars="213" w:firstLine="554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研習營的主題包括了金融市場商品、台灣股市、投資策略分享以及資產配置策略。林逸翔經理以豐富的經驗和專業的知識，為大家深入淺出的講解。同時搭配實際操作策略的說明、最新理財工具的示範，讓企管系師生都能對證券投資產業有更進一步的認識。</w:t>
            </w:r>
          </w:p>
          <w:p w:rsidR="00834AEE" w:rsidRDefault="00834AEE" w:rsidP="0043432C">
            <w:pPr>
              <w:spacing w:line="400" w:lineRule="exact"/>
              <w:ind w:firstLineChars="213" w:firstLine="554"/>
              <w:rPr>
                <w:rFonts w:asciiTheme="minorHAnsi" w:eastAsia="標楷體" w:hAnsiTheme="minorHAnsi" w:cstheme="minorHAnsi" w:hint="eastAsia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除了專業的主題演講之外，林逸翔經理也以自身的經驗勉勵學弟妹。因家貧之故，他在就學期間就做過非常多樣的工作，也曾經創業；後來在證券業找到一片天地，也替家人帶來更好的生活，更創下</w:t>
            </w:r>
            <w:r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30</w:t>
            </w:r>
            <w:r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歲即升任分公司經理人的紀錄！此外，就讀企管系所學到的多樣化商管知識也是重要推手，目前擔任經理人職務更需要擴展管理的廣度與深度。</w:t>
            </w:r>
          </w:p>
          <w:p w:rsidR="00834AEE" w:rsidRPr="0064040B" w:rsidRDefault="00834AEE" w:rsidP="0043432C">
            <w:pPr>
              <w:spacing w:line="400" w:lineRule="exact"/>
              <w:ind w:firstLineChars="213" w:firstLine="554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企管系創系</w:t>
            </w:r>
            <w:r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55</w:t>
            </w:r>
            <w:r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年，作育英才無數。此次藉由林逸翔資深經理的演講，企管系同學皆有了一個清楚的榜樣，而企管系教師更是與有榮焉。期待今後能夠舉辦更多傑出系友講座，展現企管系教學成果！</w:t>
            </w:r>
          </w:p>
          <w:p w:rsidR="00834AEE" w:rsidRDefault="00834AEE" w:rsidP="0043432C">
            <w:pPr>
              <w:spacing w:line="400" w:lineRule="exact"/>
              <w:ind w:firstLineChars="213" w:firstLine="554"/>
              <w:rPr>
                <w:rFonts w:asciiTheme="minorHAnsi" w:eastAsia="標楷體" w:hAnsiTheme="minorHAnsi" w:cstheme="minorHAnsi" w:hint="eastAsia"/>
                <w:sz w:val="26"/>
                <w:szCs w:val="26"/>
              </w:rPr>
            </w:pPr>
          </w:p>
          <w:p w:rsidR="00834AEE" w:rsidRDefault="00834AEE" w:rsidP="0043432C">
            <w:pPr>
              <w:spacing w:line="400" w:lineRule="exact"/>
              <w:ind w:firstLineChars="213" w:firstLine="554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  <w:p w:rsidR="00834AEE" w:rsidRPr="006E50E5" w:rsidRDefault="00834AEE" w:rsidP="0043432C">
            <w:pPr>
              <w:ind w:firstLineChars="213" w:firstLine="511"/>
              <w:rPr>
                <w:rFonts w:ascii="新細明體" w:hAnsi="新細明體" w:hint="eastAsia"/>
              </w:rPr>
            </w:pPr>
          </w:p>
        </w:tc>
      </w:tr>
      <w:tr w:rsidR="00834AEE" w:rsidRPr="00FE1E4C" w:rsidTr="0043432C">
        <w:trPr>
          <w:cantSplit/>
          <w:trHeight w:val="1260"/>
        </w:trPr>
        <w:tc>
          <w:tcPr>
            <w:tcW w:w="9272" w:type="dxa"/>
            <w:gridSpan w:val="3"/>
            <w:vAlign w:val="center"/>
          </w:tcPr>
          <w:p w:rsidR="00834AEE" w:rsidRDefault="00834AEE" w:rsidP="0043432C">
            <w:pPr>
              <w:spacing w:line="280" w:lineRule="exact"/>
              <w:ind w:leftChars="87" w:left="1189" w:hangingChars="490" w:hanging="980"/>
              <w:jc w:val="both"/>
              <w:rPr>
                <w:rFonts w:ascii="新細明體" w:hAnsi="新細明體"/>
                <w:bCs/>
                <w:sz w:val="20"/>
              </w:rPr>
            </w:pPr>
            <w:r w:rsidRPr="00FE1E4C">
              <w:rPr>
                <w:rFonts w:ascii="新細明體" w:hAnsi="新細明體" w:hint="eastAsia"/>
                <w:bCs/>
                <w:sz w:val="20"/>
              </w:rPr>
              <w:t>備註：</w:t>
            </w:r>
            <w:r>
              <w:rPr>
                <w:rFonts w:ascii="新細明體" w:hAnsi="新細明體" w:hint="eastAsia"/>
                <w:bCs/>
                <w:sz w:val="20"/>
              </w:rPr>
              <w:t>一</w:t>
            </w:r>
            <w:r w:rsidRPr="00FE1E4C">
              <w:rPr>
                <w:rFonts w:ascii="新細明體" w:hAnsi="新細明體" w:hint="eastAsia"/>
                <w:bCs/>
                <w:sz w:val="20"/>
              </w:rPr>
              <w:t>、研習紀錄內容請</w:t>
            </w:r>
            <w:r>
              <w:rPr>
                <w:rFonts w:ascii="新細明體" w:hAnsi="新細明體" w:hint="eastAsia"/>
                <w:bCs/>
                <w:sz w:val="20"/>
              </w:rPr>
              <w:t>用電腦繕打</w:t>
            </w:r>
            <w:r w:rsidRPr="00FE1E4C">
              <w:rPr>
                <w:rFonts w:ascii="新細明體" w:hAnsi="新細明體" w:hint="eastAsia"/>
                <w:bCs/>
                <w:sz w:val="20"/>
              </w:rPr>
              <w:t>。</w:t>
            </w:r>
          </w:p>
          <w:p w:rsidR="00834AEE" w:rsidRPr="00FE1E4C" w:rsidRDefault="00834AEE" w:rsidP="0043432C">
            <w:pPr>
              <w:spacing w:line="280" w:lineRule="exact"/>
              <w:ind w:leftChars="332" w:left="1187" w:hangingChars="195" w:hanging="39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bCs/>
                <w:sz w:val="20"/>
              </w:rPr>
              <w:t>二</w:t>
            </w:r>
            <w:r w:rsidRPr="00FE1E4C">
              <w:rPr>
                <w:rFonts w:ascii="新細明體" w:hAnsi="新細明體" w:hint="eastAsia"/>
                <w:bCs/>
                <w:sz w:val="20"/>
              </w:rPr>
              <w:t>、</w:t>
            </w:r>
            <w:r w:rsidRPr="00FE1E4C">
              <w:rPr>
                <w:rFonts w:hint="eastAsia"/>
                <w:sz w:val="20"/>
              </w:rPr>
              <w:t>研習紀錄請先上傳（</w:t>
            </w:r>
            <w:r>
              <w:rPr>
                <w:rFonts w:hint="eastAsia"/>
                <w:sz w:val="20"/>
              </w:rPr>
              <w:t>校園入口網</w:t>
            </w:r>
            <w:r w:rsidRPr="00BC3B51">
              <w:rPr>
                <w:sz w:val="20"/>
              </w:rPr>
              <w:sym w:font="Wingdings" w:char="F0E0"/>
            </w:r>
            <w:r>
              <w:rPr>
                <w:rFonts w:hint="eastAsia"/>
                <w:sz w:val="20"/>
              </w:rPr>
              <w:t>其他類</w:t>
            </w:r>
            <w:r>
              <w:rPr>
                <w:rFonts w:hint="eastAsia"/>
                <w:sz w:val="20"/>
              </w:rPr>
              <w:t>E</w:t>
            </w:r>
            <w:r>
              <w:rPr>
                <w:rFonts w:hint="eastAsia"/>
                <w:sz w:val="20"/>
              </w:rPr>
              <w:t>話系統</w:t>
            </w:r>
            <w:r w:rsidRPr="00BC3B51">
              <w:rPr>
                <w:sz w:val="20"/>
              </w:rPr>
              <w:sym w:font="Wingdings" w:char="F0E0"/>
            </w:r>
            <w:r>
              <w:rPr>
                <w:rFonts w:hint="eastAsia"/>
                <w:sz w:val="20"/>
              </w:rPr>
              <w:t>研討會心得上傳</w:t>
            </w:r>
            <w:r>
              <w:rPr>
                <w:rStyle w:val="a3"/>
                <w:rFonts w:ascii="細明體" w:eastAsia="細明體" w:hAnsi="細明體" w:hint="eastAsia"/>
                <w:b w:val="0"/>
                <w:bCs w:val="0"/>
                <w:sz w:val="20"/>
                <w:szCs w:val="27"/>
              </w:rPr>
              <w:t>），</w:t>
            </w:r>
            <w:r w:rsidRPr="00FE1E4C">
              <w:rPr>
                <w:rFonts w:hint="eastAsia"/>
                <w:sz w:val="20"/>
              </w:rPr>
              <w:t>連同</w:t>
            </w:r>
            <w:r w:rsidRPr="00FE1E4C">
              <w:rPr>
                <w:rFonts w:ascii="新細明體" w:hint="eastAsia"/>
                <w:sz w:val="20"/>
              </w:rPr>
              <w:t>補</w:t>
            </w:r>
            <w:r w:rsidRPr="00FE1E4C">
              <w:rPr>
                <w:rFonts w:ascii="細明體" w:eastAsia="細明體" w:hint="eastAsia"/>
                <w:sz w:val="20"/>
              </w:rPr>
              <w:t>助</w:t>
            </w:r>
            <w:r>
              <w:rPr>
                <w:rFonts w:ascii="細明體" w:eastAsia="細明體" w:hint="eastAsia"/>
                <w:sz w:val="20"/>
              </w:rPr>
              <w:t>教師</w:t>
            </w:r>
            <w:r w:rsidRPr="00FE1E4C">
              <w:rPr>
                <w:rFonts w:ascii="細明體" w:eastAsia="細明體" w:hint="eastAsia"/>
                <w:sz w:val="20"/>
              </w:rPr>
              <w:t>舉辦校內研習申請表及研</w:t>
            </w:r>
            <w:r w:rsidRPr="00FE1E4C">
              <w:rPr>
                <w:rFonts w:ascii="新細明體" w:hAnsi="新細明體" w:hint="eastAsia"/>
                <w:bCs/>
                <w:sz w:val="20"/>
              </w:rPr>
              <w:t>習相關資料影本</w:t>
            </w:r>
            <w:r w:rsidRPr="00FE1E4C">
              <w:rPr>
                <w:rFonts w:hint="eastAsia"/>
                <w:sz w:val="20"/>
              </w:rPr>
              <w:t>，並經單位主管簽章後，送人事室核銷。</w:t>
            </w:r>
          </w:p>
        </w:tc>
      </w:tr>
      <w:tr w:rsidR="00834AEE" w:rsidTr="0043432C">
        <w:trPr>
          <w:cantSplit/>
          <w:trHeight w:val="471"/>
        </w:trPr>
        <w:tc>
          <w:tcPr>
            <w:tcW w:w="3090" w:type="dxa"/>
            <w:vAlign w:val="center"/>
          </w:tcPr>
          <w:p w:rsidR="00834AEE" w:rsidRDefault="00834AEE" w:rsidP="0043432C">
            <w:pPr>
              <w:ind w:firstLineChars="80" w:firstLine="224"/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記錄者簽章</w:t>
            </w:r>
          </w:p>
        </w:tc>
        <w:tc>
          <w:tcPr>
            <w:tcW w:w="3091" w:type="dxa"/>
            <w:vAlign w:val="center"/>
          </w:tcPr>
          <w:p w:rsidR="00834AEE" w:rsidRDefault="00834AEE" w:rsidP="0043432C">
            <w:pPr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單位主管簽章</w:t>
            </w:r>
          </w:p>
        </w:tc>
        <w:tc>
          <w:tcPr>
            <w:tcW w:w="3091" w:type="dxa"/>
            <w:vAlign w:val="center"/>
          </w:tcPr>
          <w:p w:rsidR="00834AEE" w:rsidRDefault="00834AEE" w:rsidP="0043432C">
            <w:pPr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人事室主任簽章</w:t>
            </w:r>
          </w:p>
        </w:tc>
      </w:tr>
      <w:tr w:rsidR="00834AEE" w:rsidRPr="002830EE" w:rsidTr="0043432C">
        <w:trPr>
          <w:cantSplit/>
          <w:trHeight w:val="1016"/>
        </w:trPr>
        <w:tc>
          <w:tcPr>
            <w:tcW w:w="3090" w:type="dxa"/>
            <w:vAlign w:val="center"/>
          </w:tcPr>
          <w:p w:rsidR="00834AEE" w:rsidRDefault="00834AEE" w:rsidP="0043432C">
            <w:pPr>
              <w:spacing w:line="240" w:lineRule="atLeast"/>
              <w:ind w:firstLineChars="80" w:firstLine="144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梁素君</w:t>
            </w:r>
          </w:p>
          <w:p w:rsidR="00834AEE" w:rsidRPr="002830EE" w:rsidRDefault="00834AEE" w:rsidP="0043432C">
            <w:pPr>
              <w:spacing w:line="240" w:lineRule="atLeast"/>
              <w:ind w:firstLineChars="80" w:firstLine="144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</w:p>
          <w:p w:rsidR="00834AEE" w:rsidRPr="002830EE" w:rsidRDefault="00834AEE" w:rsidP="0043432C">
            <w:pPr>
              <w:spacing w:line="240" w:lineRule="atLeast"/>
              <w:ind w:firstLineChars="80" w:firstLine="144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830EE">
              <w:rPr>
                <w:rFonts w:ascii="新細明體" w:hAnsi="新細明體" w:hint="eastAsia"/>
                <w:sz w:val="18"/>
                <w:szCs w:val="18"/>
              </w:rPr>
              <w:t>年     月     日</w:t>
            </w:r>
          </w:p>
        </w:tc>
        <w:tc>
          <w:tcPr>
            <w:tcW w:w="3091" w:type="dxa"/>
            <w:vAlign w:val="center"/>
          </w:tcPr>
          <w:p w:rsidR="00834AEE" w:rsidRDefault="00834AEE" w:rsidP="0043432C">
            <w:pPr>
              <w:spacing w:line="24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  <w:p w:rsidR="00834AEE" w:rsidRDefault="00834AEE" w:rsidP="0043432C">
            <w:pPr>
              <w:spacing w:line="240" w:lineRule="atLeas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</w:p>
          <w:p w:rsidR="00834AEE" w:rsidRPr="002830EE" w:rsidRDefault="00834AEE" w:rsidP="0043432C">
            <w:pPr>
              <w:spacing w:line="24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  <w:p w:rsidR="00834AEE" w:rsidRPr="002830EE" w:rsidRDefault="00834AEE" w:rsidP="0043432C">
            <w:pPr>
              <w:spacing w:line="24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  <w:p w:rsidR="00834AEE" w:rsidRPr="002830EE" w:rsidRDefault="00834AEE" w:rsidP="0043432C">
            <w:pPr>
              <w:spacing w:line="24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830EE">
              <w:rPr>
                <w:rFonts w:ascii="新細明體" w:hAnsi="新細明體" w:hint="eastAsia"/>
                <w:sz w:val="18"/>
                <w:szCs w:val="18"/>
              </w:rPr>
              <w:t>年     月     日</w:t>
            </w:r>
          </w:p>
        </w:tc>
        <w:tc>
          <w:tcPr>
            <w:tcW w:w="3091" w:type="dxa"/>
            <w:vAlign w:val="center"/>
          </w:tcPr>
          <w:p w:rsidR="00834AEE" w:rsidRDefault="00834AEE" w:rsidP="0043432C">
            <w:pPr>
              <w:spacing w:line="240" w:lineRule="atLeas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</w:p>
          <w:p w:rsidR="00834AEE" w:rsidRPr="002830EE" w:rsidRDefault="00834AEE" w:rsidP="0043432C">
            <w:pPr>
              <w:spacing w:line="24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  <w:p w:rsidR="00834AEE" w:rsidRDefault="00834AEE" w:rsidP="0043432C">
            <w:pPr>
              <w:spacing w:line="24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  <w:p w:rsidR="00834AEE" w:rsidRPr="002830EE" w:rsidRDefault="00834AEE" w:rsidP="0043432C">
            <w:pPr>
              <w:spacing w:line="24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  <w:p w:rsidR="00834AEE" w:rsidRPr="002830EE" w:rsidRDefault="00834AEE" w:rsidP="0043432C">
            <w:pPr>
              <w:spacing w:line="24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830EE">
              <w:rPr>
                <w:rFonts w:ascii="新細明體" w:hAnsi="新細明體" w:hint="eastAsia"/>
                <w:sz w:val="18"/>
                <w:szCs w:val="18"/>
              </w:rPr>
              <w:t>年     月     日</w:t>
            </w:r>
          </w:p>
        </w:tc>
      </w:tr>
    </w:tbl>
    <w:p w:rsidR="00834AEE" w:rsidRDefault="00834AEE" w:rsidP="00834AEE">
      <w:pPr>
        <w:tabs>
          <w:tab w:val="left" w:pos="4680"/>
        </w:tabs>
        <w:rPr>
          <w:rFonts w:hint="eastAsia"/>
        </w:rPr>
      </w:pPr>
    </w:p>
    <w:p w:rsidR="003577D4" w:rsidRDefault="003577D4"/>
    <w:sectPr w:rsidR="003577D4" w:rsidSect="002A6BD2">
      <w:pgSz w:w="11906" w:h="16838"/>
      <w:pgMar w:top="540" w:right="1106" w:bottom="567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EE"/>
    <w:rsid w:val="003577D4"/>
    <w:rsid w:val="0083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1C072-954E-413F-85BB-1FFCB5F1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AE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34A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梁素君</dc:creator>
  <cp:keywords/>
  <dc:description/>
  <cp:lastModifiedBy>梁素君</cp:lastModifiedBy>
  <cp:revision>1</cp:revision>
  <dcterms:created xsi:type="dcterms:W3CDTF">2021-09-27T08:26:00Z</dcterms:created>
  <dcterms:modified xsi:type="dcterms:W3CDTF">2021-09-27T08:28:00Z</dcterms:modified>
</cp:coreProperties>
</file>